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22" w:rsidRPr="00CF751B" w:rsidRDefault="009F0922" w:rsidP="009F0922">
      <w:pPr>
        <w:widowControl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F751B">
        <w:rPr>
          <w:rFonts w:ascii="Times New Roman" w:hAnsi="Times New Roman" w:cs="Times New Roman"/>
          <w:sz w:val="24"/>
          <w:szCs w:val="24"/>
        </w:rPr>
        <w:t>附件</w:t>
      </w:r>
      <w:r w:rsidRPr="00CF751B">
        <w:rPr>
          <w:rFonts w:ascii="Times New Roman" w:hAnsi="Times New Roman" w:cs="Times New Roman"/>
          <w:sz w:val="24"/>
          <w:szCs w:val="24"/>
        </w:rPr>
        <w:t>1</w:t>
      </w:r>
      <w:r w:rsidRPr="00CF751B">
        <w:rPr>
          <w:rFonts w:ascii="Times New Roman" w:hAnsi="Times New Roman" w:cs="Times New Roman"/>
          <w:sz w:val="24"/>
          <w:szCs w:val="24"/>
        </w:rPr>
        <w:t>：申报书编制指南</w:t>
      </w: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1</w:t>
      </w:r>
      <w:r w:rsidRPr="00CF751B">
        <w:rPr>
          <w:rFonts w:ascii="Times New Roman" w:hAnsi="Times New Roman" w:cs="Times New Roman"/>
          <w:b/>
          <w:szCs w:val="21"/>
        </w:rPr>
        <w:t>、</w:t>
      </w:r>
      <w:r w:rsidRPr="00CF751B">
        <w:rPr>
          <w:rFonts w:ascii="Times New Roman" w:hAnsi="Times New Roman" w:cs="Times New Roman"/>
          <w:b/>
          <w:szCs w:val="21"/>
        </w:rPr>
        <w:t xml:space="preserve"> </w:t>
      </w:r>
      <w:r w:rsidRPr="00CF751B">
        <w:rPr>
          <w:rFonts w:ascii="Times New Roman" w:hAnsi="Times New Roman" w:cs="Times New Roman"/>
          <w:b/>
          <w:szCs w:val="21"/>
        </w:rPr>
        <w:t>一般说明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1. </w:t>
      </w:r>
      <w:r w:rsidRPr="00CF751B">
        <w:rPr>
          <w:rFonts w:ascii="Times New Roman" w:hAnsi="Times New Roman" w:cs="Times New Roman"/>
          <w:szCs w:val="21"/>
        </w:rPr>
        <w:t>申报单位应当在申报书各页加盖单位骑缝印章，按照下列顺序书装：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封面。包括项目名称，申报单位名称和通讯地址，联系人及联系方式。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目录。包括申报书内容清单和对应的页码。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授权委托。包括法定代表人身份证明、法定代表人授权委托书原件及被授权人身份证复印件。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(4) </w:t>
      </w:r>
      <w:r w:rsidRPr="00CF751B">
        <w:rPr>
          <w:rFonts w:ascii="Times New Roman" w:hAnsi="Times New Roman" w:cs="Times New Roman"/>
          <w:szCs w:val="21"/>
        </w:rPr>
        <w:t>单位资信。根据《关于在政府采购活动中查询及使用信用记录有关问题的通知》</w:t>
      </w:r>
      <w:r w:rsidRPr="00CF751B">
        <w:rPr>
          <w:rFonts w:ascii="Times New Roman" w:hAnsi="Times New Roman" w:cs="Times New Roman"/>
          <w:szCs w:val="21"/>
        </w:rPr>
        <w:t>(</w:t>
      </w:r>
      <w:r w:rsidRPr="00CF751B">
        <w:rPr>
          <w:rFonts w:ascii="Times New Roman" w:hAnsi="Times New Roman" w:cs="Times New Roman"/>
          <w:szCs w:val="21"/>
        </w:rPr>
        <w:t>财库</w:t>
      </w:r>
      <w:r w:rsidRPr="00CF751B">
        <w:rPr>
          <w:rFonts w:ascii="Times New Roman" w:hAnsi="Times New Roman" w:cs="Times New Roman"/>
          <w:szCs w:val="21"/>
        </w:rPr>
        <w:t>[2016]125</w:t>
      </w:r>
      <w:r w:rsidRPr="00CF751B">
        <w:rPr>
          <w:rFonts w:ascii="Times New Roman" w:hAnsi="Times New Roman" w:cs="Times New Roman"/>
          <w:szCs w:val="21"/>
        </w:rPr>
        <w:t>号</w:t>
      </w:r>
      <w:r w:rsidRPr="00CF751B">
        <w:rPr>
          <w:rFonts w:ascii="Times New Roman" w:hAnsi="Times New Roman" w:cs="Times New Roman"/>
          <w:szCs w:val="21"/>
        </w:rPr>
        <w:t>)</w:t>
      </w:r>
      <w:r w:rsidRPr="00CF751B">
        <w:rPr>
          <w:rFonts w:ascii="Times New Roman" w:hAnsi="Times New Roman" w:cs="Times New Roman"/>
          <w:szCs w:val="21"/>
        </w:rPr>
        <w:t>的规定，对列入失信被执行人、重大税收违法案件当事人名单、政府采购严重违法失信行为记录名单的供应商，不得参与本次申报。请申报单位提供：</w:t>
      </w:r>
      <w:r w:rsidRPr="00CF751B">
        <w:rPr>
          <w:rFonts w:ascii="Times New Roman" w:hAnsi="Times New Roman" w:cs="Times New Roman"/>
          <w:szCs w:val="21"/>
        </w:rPr>
        <w:t>“</w:t>
      </w:r>
      <w:r w:rsidRPr="00CF751B">
        <w:rPr>
          <w:rFonts w:ascii="Times New Roman" w:hAnsi="Times New Roman" w:cs="Times New Roman"/>
          <w:szCs w:val="21"/>
        </w:rPr>
        <w:t>信用中国网站（</w:t>
      </w:r>
      <w:r w:rsidRPr="00CF751B">
        <w:rPr>
          <w:rFonts w:ascii="Times New Roman" w:hAnsi="Times New Roman" w:cs="Times New Roman"/>
          <w:szCs w:val="21"/>
        </w:rPr>
        <w:t>www.creditchina.gov.cn</w:t>
      </w:r>
      <w:r w:rsidRPr="00CF751B">
        <w:rPr>
          <w:rFonts w:ascii="Times New Roman" w:hAnsi="Times New Roman" w:cs="Times New Roman"/>
          <w:szCs w:val="21"/>
        </w:rPr>
        <w:t>）、中国政府采购网（</w:t>
      </w:r>
      <w:r w:rsidRPr="00CF751B">
        <w:rPr>
          <w:rFonts w:ascii="Times New Roman" w:hAnsi="Times New Roman" w:cs="Times New Roman"/>
          <w:szCs w:val="21"/>
        </w:rPr>
        <w:t>www.ccgp.gov.cn</w:t>
      </w:r>
      <w:r w:rsidRPr="00CF751B">
        <w:rPr>
          <w:rFonts w:ascii="Times New Roman" w:hAnsi="Times New Roman" w:cs="Times New Roman"/>
          <w:szCs w:val="21"/>
        </w:rPr>
        <w:t>）</w:t>
      </w:r>
      <w:r w:rsidRPr="00CF751B">
        <w:rPr>
          <w:rFonts w:ascii="Times New Roman" w:hAnsi="Times New Roman" w:cs="Times New Roman"/>
          <w:szCs w:val="21"/>
        </w:rPr>
        <w:t>”</w:t>
      </w:r>
      <w:r w:rsidRPr="00CF751B">
        <w:rPr>
          <w:rFonts w:ascii="Times New Roman" w:hAnsi="Times New Roman" w:cs="Times New Roman"/>
          <w:szCs w:val="21"/>
        </w:rPr>
        <w:t>信用查询截图</w:t>
      </w:r>
      <w:r w:rsidR="00E602CD" w:rsidRPr="00CF751B">
        <w:rPr>
          <w:rFonts w:ascii="Times New Roman" w:hAnsi="Times New Roman" w:cs="Times New Roman" w:hint="eastAsia"/>
          <w:szCs w:val="21"/>
        </w:rPr>
        <w:t>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(5) </w:t>
      </w:r>
      <w:r w:rsidRPr="00CF751B">
        <w:rPr>
          <w:rFonts w:ascii="Times New Roman" w:hAnsi="Times New Roman" w:cs="Times New Roman"/>
          <w:szCs w:val="21"/>
        </w:rPr>
        <w:t>申报</w:t>
      </w:r>
      <w:proofErr w:type="gramStart"/>
      <w:r w:rsidRPr="00CF751B">
        <w:rPr>
          <w:rFonts w:ascii="Times New Roman" w:hAnsi="Times New Roman" w:cs="Times New Roman"/>
          <w:szCs w:val="21"/>
        </w:rPr>
        <w:t>书技术</w:t>
      </w:r>
      <w:proofErr w:type="gramEnd"/>
      <w:r w:rsidRPr="00CF751B">
        <w:rPr>
          <w:rFonts w:ascii="Times New Roman" w:hAnsi="Times New Roman" w:cs="Times New Roman"/>
          <w:szCs w:val="21"/>
        </w:rPr>
        <w:t>部分。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(6) </w:t>
      </w:r>
      <w:r w:rsidRPr="00CF751B">
        <w:rPr>
          <w:rFonts w:ascii="Times New Roman" w:hAnsi="Times New Roman" w:cs="Times New Roman"/>
          <w:szCs w:val="21"/>
        </w:rPr>
        <w:t>申报书财务部分。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2. </w:t>
      </w:r>
      <w:r w:rsidRPr="00CF751B">
        <w:rPr>
          <w:rFonts w:ascii="Times New Roman" w:hAnsi="Times New Roman" w:cs="Times New Roman"/>
          <w:szCs w:val="21"/>
        </w:rPr>
        <w:t>封装要求：申报书外封袋上应标明</w:t>
      </w:r>
      <w:r w:rsidRPr="00CF751B">
        <w:rPr>
          <w:rFonts w:ascii="Times New Roman" w:hAnsi="Times New Roman" w:cs="Times New Roman"/>
          <w:szCs w:val="21"/>
        </w:rPr>
        <w:t>“</w:t>
      </w:r>
      <w:r w:rsidRPr="00CF751B">
        <w:rPr>
          <w:rFonts w:ascii="Times New Roman" w:hAnsi="Times New Roman" w:cs="Times New Roman"/>
          <w:szCs w:val="21"/>
        </w:rPr>
        <w:t>中国起源作物基因多样性的农场保护与可持续利用项目（子项目名称）咨询服务申报书</w:t>
      </w:r>
      <w:r w:rsidRPr="00CF751B">
        <w:rPr>
          <w:rFonts w:ascii="Times New Roman" w:hAnsi="Times New Roman" w:cs="Times New Roman"/>
          <w:szCs w:val="21"/>
        </w:rPr>
        <w:t>”</w:t>
      </w:r>
      <w:r w:rsidRPr="00CF751B">
        <w:rPr>
          <w:rFonts w:ascii="Times New Roman" w:hAnsi="Times New Roman" w:cs="Times New Roman"/>
          <w:szCs w:val="21"/>
        </w:rPr>
        <w:t>，以及贵单位的名称和通讯地址、联系人姓名及电话，密封后加盖单位印章。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3. </w:t>
      </w:r>
      <w:r w:rsidRPr="00CF751B">
        <w:rPr>
          <w:rFonts w:ascii="Times New Roman" w:hAnsi="Times New Roman" w:cs="Times New Roman"/>
          <w:szCs w:val="21"/>
        </w:rPr>
        <w:t>申报书须在招标公告发布之日起第</w:t>
      </w:r>
      <w:r w:rsidRPr="00CF751B">
        <w:rPr>
          <w:rFonts w:ascii="Times New Roman" w:hAnsi="Times New Roman" w:cs="Times New Roman"/>
          <w:szCs w:val="21"/>
        </w:rPr>
        <w:t>15</w:t>
      </w:r>
      <w:r w:rsidRPr="00CF751B">
        <w:rPr>
          <w:rFonts w:ascii="Times New Roman" w:hAnsi="Times New Roman" w:cs="Times New Roman"/>
          <w:szCs w:val="21"/>
        </w:rPr>
        <w:t>个工作日（</w:t>
      </w:r>
      <w:r w:rsidRPr="00CF751B">
        <w:rPr>
          <w:rFonts w:ascii="Times New Roman" w:hAnsi="Times New Roman" w:cs="Times New Roman"/>
          <w:szCs w:val="21"/>
        </w:rPr>
        <w:t>202</w:t>
      </w:r>
      <w:r w:rsidR="00F12F81" w:rsidRPr="00CF751B">
        <w:rPr>
          <w:rFonts w:ascii="Times New Roman" w:hAnsi="Times New Roman" w:cs="Times New Roman" w:hint="eastAsia"/>
          <w:szCs w:val="21"/>
        </w:rPr>
        <w:t>2</w:t>
      </w:r>
      <w:r w:rsidRPr="00CF751B">
        <w:rPr>
          <w:rFonts w:ascii="Times New Roman" w:hAnsi="Times New Roman" w:cs="Times New Roman"/>
          <w:szCs w:val="21"/>
        </w:rPr>
        <w:t>年</w:t>
      </w:r>
      <w:r w:rsidR="005C4DF9">
        <w:rPr>
          <w:rFonts w:ascii="Times New Roman" w:hAnsi="Times New Roman" w:cs="Times New Roman" w:hint="eastAsia"/>
          <w:szCs w:val="21"/>
        </w:rPr>
        <w:t>7</w:t>
      </w:r>
      <w:r w:rsidRPr="00CF751B">
        <w:rPr>
          <w:rFonts w:ascii="Times New Roman" w:hAnsi="Times New Roman" w:cs="Times New Roman"/>
          <w:szCs w:val="21"/>
        </w:rPr>
        <w:t>月</w:t>
      </w:r>
      <w:r w:rsidR="005C4DF9">
        <w:rPr>
          <w:rFonts w:ascii="Times New Roman" w:hAnsi="Times New Roman" w:cs="Times New Roman" w:hint="eastAsia"/>
          <w:szCs w:val="21"/>
        </w:rPr>
        <w:t>21</w:t>
      </w:r>
      <w:r w:rsidRPr="00CF751B">
        <w:rPr>
          <w:rFonts w:ascii="Times New Roman" w:hAnsi="Times New Roman" w:cs="Times New Roman"/>
          <w:szCs w:val="21"/>
        </w:rPr>
        <w:t>日）</w:t>
      </w:r>
      <w:r w:rsidRPr="00CF751B">
        <w:rPr>
          <w:rFonts w:ascii="Times New Roman" w:hAnsi="Times New Roman" w:cs="Times New Roman"/>
          <w:szCs w:val="21"/>
        </w:rPr>
        <w:t>17:00</w:t>
      </w:r>
      <w:r w:rsidRPr="00CF751B">
        <w:rPr>
          <w:rFonts w:ascii="Times New Roman" w:hAnsi="Times New Roman" w:cs="Times New Roman"/>
          <w:szCs w:val="21"/>
        </w:rPr>
        <w:t>前送交到以下地址：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收件人：中国起源作物基因多样性的农场保护与可持续利用项目管理办公室</w:t>
      </w:r>
      <w:r w:rsidRPr="00CF751B">
        <w:rPr>
          <w:rFonts w:ascii="Times New Roman" w:hAnsi="Times New Roman" w:cs="Times New Roman"/>
          <w:szCs w:val="21"/>
        </w:rPr>
        <w:t xml:space="preserve"> </w:t>
      </w:r>
      <w:r w:rsidRPr="00CF751B">
        <w:rPr>
          <w:rFonts w:ascii="Times New Roman" w:hAnsi="Times New Roman" w:cs="Times New Roman"/>
          <w:szCs w:val="21"/>
        </w:rPr>
        <w:t>黄</w:t>
      </w:r>
      <w:r w:rsidR="005C4DF9">
        <w:rPr>
          <w:rFonts w:ascii="Times New Roman" w:hAnsi="Times New Roman" w:cs="Times New Roman"/>
          <w:szCs w:val="21"/>
        </w:rPr>
        <w:t>女生</w:t>
      </w:r>
      <w:bookmarkStart w:id="0" w:name="_GoBack"/>
      <w:bookmarkEnd w:id="0"/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地</w:t>
      </w:r>
      <w:r w:rsidRPr="00CF751B">
        <w:rPr>
          <w:rFonts w:ascii="Times New Roman" w:hAnsi="Times New Roman" w:cs="Times New Roman"/>
          <w:szCs w:val="21"/>
        </w:rPr>
        <w:t xml:space="preserve">  </w:t>
      </w:r>
      <w:r w:rsidRPr="00CF751B">
        <w:rPr>
          <w:rFonts w:ascii="Times New Roman" w:hAnsi="Times New Roman" w:cs="Times New Roman"/>
          <w:szCs w:val="21"/>
        </w:rPr>
        <w:t>址：北京市朝阳区麦子店街</w:t>
      </w:r>
      <w:r w:rsidRPr="00CF751B">
        <w:rPr>
          <w:rFonts w:ascii="Times New Roman" w:hAnsi="Times New Roman" w:cs="Times New Roman"/>
          <w:szCs w:val="21"/>
        </w:rPr>
        <w:t>24</w:t>
      </w:r>
      <w:r w:rsidRPr="00CF751B">
        <w:rPr>
          <w:rFonts w:ascii="Times New Roman" w:hAnsi="Times New Roman" w:cs="Times New Roman"/>
          <w:szCs w:val="21"/>
        </w:rPr>
        <w:t>号楼</w:t>
      </w:r>
      <w:r w:rsidRPr="00CF751B">
        <w:rPr>
          <w:rFonts w:ascii="Times New Roman" w:hAnsi="Times New Roman" w:cs="Times New Roman"/>
          <w:szCs w:val="21"/>
        </w:rPr>
        <w:t>503</w:t>
      </w:r>
      <w:r w:rsidRPr="00CF751B">
        <w:rPr>
          <w:rFonts w:ascii="Times New Roman" w:hAnsi="Times New Roman" w:cs="Times New Roman"/>
          <w:szCs w:val="21"/>
        </w:rPr>
        <w:t>室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联系电话：</w:t>
      </w:r>
      <w:r w:rsidRPr="00CF751B">
        <w:rPr>
          <w:rFonts w:ascii="Times New Roman" w:hAnsi="Times New Roman" w:cs="Times New Roman"/>
          <w:szCs w:val="21"/>
        </w:rPr>
        <w:t>010-59196367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电子邮件：</w:t>
      </w:r>
      <w:r w:rsidRPr="00CF751B">
        <w:rPr>
          <w:rFonts w:ascii="Times New Roman" w:hAnsi="Times New Roman" w:cs="Times New Roman"/>
          <w:szCs w:val="21"/>
        </w:rPr>
        <w:t>bdpmo@vip.163.com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4. </w:t>
      </w:r>
      <w:r w:rsidRPr="00CF751B">
        <w:rPr>
          <w:rFonts w:ascii="Times New Roman" w:hAnsi="Times New Roman" w:cs="Times New Roman"/>
          <w:szCs w:val="21"/>
        </w:rPr>
        <w:t>贵单位须保证递交的申报书在递交截止日后的</w:t>
      </w:r>
      <w:r w:rsidRPr="00CF751B">
        <w:rPr>
          <w:rFonts w:ascii="Times New Roman" w:hAnsi="Times New Roman" w:cs="Times New Roman"/>
          <w:szCs w:val="21"/>
        </w:rPr>
        <w:t>60</w:t>
      </w:r>
      <w:r w:rsidRPr="00CF751B">
        <w:rPr>
          <w:rFonts w:ascii="Times New Roman" w:hAnsi="Times New Roman" w:cs="Times New Roman"/>
          <w:szCs w:val="21"/>
        </w:rPr>
        <w:t>日内有效。我办将尽力在此期限内完成全部评选工作。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5. </w:t>
      </w:r>
      <w:r w:rsidRPr="00CF751B">
        <w:rPr>
          <w:rFonts w:ascii="Times New Roman" w:hAnsi="Times New Roman" w:cs="Times New Roman"/>
          <w:szCs w:val="21"/>
        </w:rPr>
        <w:t>我办不支付贵单位为准备申报书所产生的任何费用，而且这些费用也不能包含在本申报书财务部分的预算中。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6. </w:t>
      </w:r>
      <w:r w:rsidRPr="00CF751B">
        <w:rPr>
          <w:rFonts w:ascii="Times New Roman" w:hAnsi="Times New Roman" w:cs="Times New Roman"/>
          <w:szCs w:val="21"/>
        </w:rPr>
        <w:t>如果贵单位对本次招标或项目有疑问，请按</w:t>
      </w:r>
      <w:proofErr w:type="gramStart"/>
      <w:r w:rsidRPr="00CF751B">
        <w:rPr>
          <w:rFonts w:ascii="Times New Roman" w:hAnsi="Times New Roman" w:cs="Times New Roman"/>
          <w:szCs w:val="21"/>
        </w:rPr>
        <w:t>上述联系</w:t>
      </w:r>
      <w:proofErr w:type="gramEnd"/>
      <w:r w:rsidRPr="00CF751B">
        <w:rPr>
          <w:rFonts w:ascii="Times New Roman" w:hAnsi="Times New Roman" w:cs="Times New Roman"/>
          <w:szCs w:val="21"/>
        </w:rPr>
        <w:t>方法咨询或书面提出澄清请求，我办将给予书面答复，并根据需要决定是否抄送其他相关报价方。</w:t>
      </w: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2</w:t>
      </w:r>
      <w:r w:rsidRPr="00CF751B">
        <w:rPr>
          <w:rFonts w:ascii="Times New Roman" w:hAnsi="Times New Roman" w:cs="Times New Roman"/>
          <w:b/>
          <w:szCs w:val="21"/>
        </w:rPr>
        <w:t>、申报</w:t>
      </w:r>
      <w:proofErr w:type="gramStart"/>
      <w:r w:rsidRPr="00CF751B">
        <w:rPr>
          <w:rFonts w:ascii="Times New Roman" w:hAnsi="Times New Roman" w:cs="Times New Roman"/>
          <w:b/>
          <w:szCs w:val="21"/>
        </w:rPr>
        <w:t>书技术</w:t>
      </w:r>
      <w:proofErr w:type="gramEnd"/>
      <w:r w:rsidRPr="00CF751B">
        <w:rPr>
          <w:rFonts w:ascii="Times New Roman" w:hAnsi="Times New Roman" w:cs="Times New Roman"/>
          <w:b/>
          <w:szCs w:val="21"/>
        </w:rPr>
        <w:t>部分和财务部分编制说明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1. </w:t>
      </w:r>
      <w:r w:rsidRPr="00CF751B">
        <w:rPr>
          <w:rFonts w:ascii="Times New Roman" w:hAnsi="Times New Roman" w:cs="Times New Roman"/>
          <w:szCs w:val="21"/>
        </w:rPr>
        <w:t>技术部分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</w:t>
      </w:r>
      <w:proofErr w:type="gramStart"/>
      <w:r w:rsidRPr="00CF751B">
        <w:rPr>
          <w:rFonts w:ascii="Times New Roman" w:hAnsi="Times New Roman" w:cs="Times New Roman"/>
          <w:szCs w:val="21"/>
        </w:rPr>
        <w:t>书技术</w:t>
      </w:r>
      <w:proofErr w:type="gramEnd"/>
      <w:r w:rsidRPr="00CF751B">
        <w:rPr>
          <w:rFonts w:ascii="Times New Roman" w:hAnsi="Times New Roman" w:cs="Times New Roman"/>
          <w:szCs w:val="21"/>
        </w:rPr>
        <w:t>部分应简明扼要，参考任务大纲要求，按如下格式和顺序进行编制（包括但不局限于以下内容）：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单位及资格描述：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单位的简要概述和近期执行类似项目的情况（如项目名称、主要内容、管理方信息、金额等），以及其它有助于评估贵单位财务能力和管理能力的相关信息。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对咨询服务内容的理解：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对所及咨询服务的总体把握和理解、工作思路，对任务大纲中有关数据、支持服务和配套设</w:t>
      </w:r>
      <w:r w:rsidRPr="00CF751B">
        <w:rPr>
          <w:rFonts w:ascii="Times New Roman" w:hAnsi="Times New Roman" w:cs="Times New Roman"/>
          <w:szCs w:val="21"/>
        </w:rPr>
        <w:lastRenderedPageBreak/>
        <w:t>施的评估等。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建议的技术路径、方法学、时间框架和产出成果：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包括对任务大纲的评估和建议，解决任务大纲所及问题的针对性阐述，以及完成每一项工作所需的工作量（人周数）等。该部分内容是申报评审的重点。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(4) </w:t>
      </w:r>
      <w:r w:rsidRPr="00CF751B">
        <w:rPr>
          <w:rFonts w:ascii="Times New Roman" w:hAnsi="Times New Roman" w:cs="Times New Roman"/>
          <w:szCs w:val="21"/>
        </w:rPr>
        <w:t>工作团队组成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工作团队的人员组成（包括监督管理人员）及其分工。工作团队的组织关系图及对此种组织关系的功能性描述。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(5) </w:t>
      </w:r>
      <w:r w:rsidRPr="00CF751B">
        <w:rPr>
          <w:rFonts w:ascii="Times New Roman" w:hAnsi="Times New Roman" w:cs="Times New Roman"/>
          <w:szCs w:val="21"/>
        </w:rPr>
        <w:t>工作团队成员情况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所有成员的个人简历并签名（参见所提供的格式填写）。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2. </w:t>
      </w:r>
      <w:r w:rsidRPr="00CF751B">
        <w:rPr>
          <w:rFonts w:ascii="Times New Roman" w:hAnsi="Times New Roman" w:cs="Times New Roman"/>
          <w:szCs w:val="21"/>
        </w:rPr>
        <w:t>财务部分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(1) </w:t>
      </w:r>
      <w:r w:rsidRPr="00CF751B">
        <w:rPr>
          <w:rFonts w:ascii="Times New Roman" w:hAnsi="Times New Roman" w:cs="Times New Roman"/>
          <w:szCs w:val="21"/>
        </w:rPr>
        <w:t>列出总报价及各个分项报价，报价的货币单位采用人民币，并注明此报价有效期（不应少于自截标之日起</w:t>
      </w:r>
      <w:r w:rsidRPr="00CF751B">
        <w:rPr>
          <w:rFonts w:ascii="Times New Roman" w:hAnsi="Times New Roman" w:cs="Times New Roman"/>
          <w:szCs w:val="21"/>
        </w:rPr>
        <w:t>60</w:t>
      </w:r>
      <w:r w:rsidRPr="00CF751B">
        <w:rPr>
          <w:rFonts w:ascii="Times New Roman" w:hAnsi="Times New Roman" w:cs="Times New Roman"/>
          <w:szCs w:val="21"/>
        </w:rPr>
        <w:t>日）。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(2) </w:t>
      </w:r>
      <w:r w:rsidRPr="00CF751B">
        <w:rPr>
          <w:rFonts w:ascii="Times New Roman" w:hAnsi="Times New Roman" w:cs="Times New Roman"/>
          <w:szCs w:val="21"/>
        </w:rPr>
        <w:t>分项报价须包含所有服务内容并按以下要求逐条列出：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CF751B">
        <w:rPr>
          <w:rFonts w:ascii="Times New Roman" w:hAnsi="Times New Roman" w:cs="Times New Roman"/>
          <w:szCs w:val="21"/>
        </w:rPr>
        <w:t>i</w:t>
      </w:r>
      <w:proofErr w:type="spellEnd"/>
      <w:proofErr w:type="gramEnd"/>
      <w:r w:rsidRPr="00CF751B">
        <w:rPr>
          <w:rFonts w:ascii="Times New Roman" w:hAnsi="Times New Roman" w:cs="Times New Roman"/>
          <w:szCs w:val="21"/>
        </w:rPr>
        <w:t xml:space="preserve">. </w:t>
      </w:r>
      <w:r w:rsidRPr="00CF751B">
        <w:rPr>
          <w:rFonts w:ascii="Times New Roman" w:hAnsi="Times New Roman" w:cs="Times New Roman"/>
          <w:szCs w:val="21"/>
        </w:rPr>
        <w:t>工作组每个成员咨询费标准（元</w:t>
      </w:r>
      <w:r w:rsidRPr="00CF751B">
        <w:rPr>
          <w:rFonts w:ascii="Times New Roman" w:hAnsi="Times New Roman" w:cs="Times New Roman"/>
          <w:szCs w:val="21"/>
        </w:rPr>
        <w:t>/</w:t>
      </w:r>
      <w:r w:rsidRPr="00CF751B">
        <w:rPr>
          <w:rFonts w:ascii="Times New Roman" w:hAnsi="Times New Roman" w:cs="Times New Roman"/>
          <w:szCs w:val="21"/>
        </w:rPr>
        <w:t>人</w:t>
      </w:r>
      <w:r w:rsidRPr="00CF751B">
        <w:rPr>
          <w:rFonts w:ascii="Times New Roman" w:hAnsi="Times New Roman" w:cs="Times New Roman"/>
          <w:szCs w:val="21"/>
        </w:rPr>
        <w:t>/</w:t>
      </w:r>
      <w:r w:rsidRPr="00CF751B">
        <w:rPr>
          <w:rFonts w:ascii="Times New Roman" w:hAnsi="Times New Roman" w:cs="Times New Roman"/>
          <w:szCs w:val="21"/>
        </w:rPr>
        <w:t>周）；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ii. </w:t>
      </w:r>
      <w:r w:rsidRPr="00CF751B">
        <w:rPr>
          <w:rFonts w:ascii="Times New Roman" w:hAnsi="Times New Roman" w:cs="Times New Roman"/>
          <w:szCs w:val="21"/>
        </w:rPr>
        <w:t>预估差旅费及其相关费用；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iii. </w:t>
      </w:r>
      <w:r w:rsidRPr="00CF751B">
        <w:rPr>
          <w:rFonts w:ascii="Times New Roman" w:hAnsi="Times New Roman" w:cs="Times New Roman"/>
          <w:szCs w:val="21"/>
        </w:rPr>
        <w:t>其他费用（如有的话，需分类说明目的）；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iv. </w:t>
      </w:r>
      <w:r w:rsidRPr="00CF751B">
        <w:rPr>
          <w:rFonts w:ascii="Times New Roman" w:hAnsi="Times New Roman" w:cs="Times New Roman"/>
          <w:szCs w:val="21"/>
        </w:rPr>
        <w:t>总费用（含税）；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(3) </w:t>
      </w:r>
      <w:r w:rsidRPr="00CF751B">
        <w:rPr>
          <w:rFonts w:ascii="Times New Roman" w:hAnsi="Times New Roman" w:cs="Times New Roman"/>
          <w:szCs w:val="21"/>
        </w:rPr>
        <w:t>项目资金中不得提取管理费。</w:t>
      </w: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/>
          <w:b/>
          <w:szCs w:val="21"/>
        </w:rPr>
        <w:t>3</w:t>
      </w:r>
      <w:r w:rsidRPr="00CF751B">
        <w:rPr>
          <w:rFonts w:ascii="Times New Roman" w:hAnsi="Times New Roman" w:cs="Times New Roman"/>
          <w:b/>
          <w:szCs w:val="21"/>
        </w:rPr>
        <w:t>、申报书评分标准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我办将本着公平、公正的原则对申报书分两个阶段进行评审，总分值为</w:t>
      </w:r>
      <w:r w:rsidRPr="00CF751B">
        <w:rPr>
          <w:rFonts w:ascii="Times New Roman" w:hAnsi="Times New Roman" w:cs="Times New Roman"/>
          <w:szCs w:val="21"/>
        </w:rPr>
        <w:t>100</w:t>
      </w:r>
      <w:r w:rsidRPr="00CF751B">
        <w:rPr>
          <w:rFonts w:ascii="Times New Roman" w:hAnsi="Times New Roman" w:cs="Times New Roman"/>
          <w:szCs w:val="21"/>
        </w:rPr>
        <w:t>分，其中技术部分占</w:t>
      </w:r>
      <w:r w:rsidRPr="00CF751B">
        <w:rPr>
          <w:rFonts w:ascii="Times New Roman" w:hAnsi="Times New Roman" w:cs="Times New Roman"/>
          <w:szCs w:val="21"/>
        </w:rPr>
        <w:t>80</w:t>
      </w:r>
      <w:r w:rsidRPr="00CF751B">
        <w:rPr>
          <w:rFonts w:ascii="Times New Roman" w:hAnsi="Times New Roman" w:cs="Times New Roman"/>
          <w:szCs w:val="21"/>
        </w:rPr>
        <w:t>分，财务部分占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分。所有评委对某申报书打分的算术平均值为该申报</w:t>
      </w:r>
      <w:proofErr w:type="gramStart"/>
      <w:r w:rsidRPr="00CF751B">
        <w:rPr>
          <w:rFonts w:ascii="Times New Roman" w:hAnsi="Times New Roman" w:cs="Times New Roman"/>
          <w:szCs w:val="21"/>
        </w:rPr>
        <w:t>方最终</w:t>
      </w:r>
      <w:proofErr w:type="gramEnd"/>
      <w:r w:rsidRPr="00CF751B">
        <w:rPr>
          <w:rFonts w:ascii="Times New Roman" w:hAnsi="Times New Roman" w:cs="Times New Roman"/>
          <w:szCs w:val="21"/>
        </w:rPr>
        <w:t>得分，按由高到低顺序排列选取最优服务提供方。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第一阶段：技术部分评审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</w:t>
      </w:r>
      <w:proofErr w:type="gramStart"/>
      <w:r w:rsidRPr="00CF751B">
        <w:rPr>
          <w:rFonts w:ascii="Times New Roman" w:hAnsi="Times New Roman" w:cs="Times New Roman"/>
          <w:szCs w:val="21"/>
        </w:rPr>
        <w:t>书技术</w:t>
      </w:r>
      <w:proofErr w:type="gramEnd"/>
      <w:r w:rsidRPr="00CF751B">
        <w:rPr>
          <w:rFonts w:ascii="Times New Roman" w:hAnsi="Times New Roman" w:cs="Times New Roman"/>
          <w:szCs w:val="21"/>
        </w:rPr>
        <w:t>部分占</w:t>
      </w:r>
      <w:r w:rsidRPr="00CF751B">
        <w:rPr>
          <w:rFonts w:ascii="Times New Roman" w:hAnsi="Times New Roman" w:cs="Times New Roman"/>
          <w:szCs w:val="21"/>
        </w:rPr>
        <w:t>80</w:t>
      </w:r>
      <w:r w:rsidRPr="00CF751B">
        <w:rPr>
          <w:rFonts w:ascii="Times New Roman" w:hAnsi="Times New Roman" w:cs="Times New Roman"/>
          <w:szCs w:val="21"/>
        </w:rPr>
        <w:t>分，按以下标准进行评分：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a) </w:t>
      </w:r>
      <w:r w:rsidRPr="00CF751B">
        <w:rPr>
          <w:rFonts w:ascii="Times New Roman" w:hAnsi="Times New Roman" w:cs="Times New Roman"/>
          <w:szCs w:val="21"/>
        </w:rPr>
        <w:t>申报方的总体实力以及同类项目经验和业绩（</w:t>
      </w:r>
      <w:r w:rsidRPr="00CF751B">
        <w:rPr>
          <w:rFonts w:ascii="Times New Roman" w:hAnsi="Times New Roman" w:cs="Times New Roman" w:hint="eastAsia"/>
          <w:szCs w:val="21"/>
        </w:rPr>
        <w:t>15</w:t>
      </w:r>
      <w:r w:rsidRPr="00CF751B">
        <w:rPr>
          <w:rFonts w:ascii="Times New Roman" w:hAnsi="Times New Roman" w:cs="Times New Roman"/>
          <w:szCs w:val="21"/>
        </w:rPr>
        <w:t>分）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b) </w:t>
      </w:r>
      <w:r w:rsidRPr="00CF751B">
        <w:rPr>
          <w:rFonts w:ascii="Times New Roman" w:hAnsi="Times New Roman" w:cs="Times New Roman"/>
          <w:szCs w:val="21"/>
        </w:rPr>
        <w:t>申报书对任务大纲的响应程度，技术可行性及工作计划（</w:t>
      </w:r>
      <w:r w:rsidRPr="00CF751B">
        <w:rPr>
          <w:rFonts w:ascii="Times New Roman" w:hAnsi="Times New Roman" w:cs="Times New Roman" w:hint="eastAsia"/>
          <w:szCs w:val="21"/>
        </w:rPr>
        <w:t>4</w:t>
      </w:r>
      <w:r w:rsidRPr="00CF751B">
        <w:rPr>
          <w:rFonts w:ascii="Times New Roman" w:hAnsi="Times New Roman" w:cs="Times New Roman"/>
          <w:szCs w:val="21"/>
        </w:rPr>
        <w:t>0</w:t>
      </w:r>
      <w:r w:rsidRPr="00CF751B">
        <w:rPr>
          <w:rFonts w:ascii="Times New Roman" w:hAnsi="Times New Roman" w:cs="Times New Roman"/>
          <w:szCs w:val="21"/>
        </w:rPr>
        <w:t>分）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c) </w:t>
      </w:r>
      <w:r w:rsidRPr="00CF751B">
        <w:rPr>
          <w:rFonts w:ascii="Times New Roman" w:hAnsi="Times New Roman" w:cs="Times New Roman"/>
          <w:szCs w:val="21"/>
        </w:rPr>
        <w:t>主要承担人员资格和工作能力（共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分）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 xml:space="preserve">d) </w:t>
      </w:r>
      <w:r w:rsidRPr="00CF751B">
        <w:rPr>
          <w:rFonts w:ascii="Times New Roman" w:hAnsi="Times New Roman" w:cs="Times New Roman"/>
          <w:szCs w:val="21"/>
        </w:rPr>
        <w:t>服务承诺和相应文件的规范性和完整性（</w:t>
      </w:r>
      <w:r w:rsidRPr="00CF751B">
        <w:rPr>
          <w:rFonts w:ascii="Times New Roman" w:hAnsi="Times New Roman" w:cs="Times New Roman" w:hint="eastAsia"/>
          <w:szCs w:val="21"/>
        </w:rPr>
        <w:t>5</w:t>
      </w:r>
      <w:r w:rsidRPr="00CF751B">
        <w:rPr>
          <w:rFonts w:ascii="Times New Roman" w:hAnsi="Times New Roman" w:cs="Times New Roman"/>
          <w:szCs w:val="21"/>
        </w:rPr>
        <w:t>分）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第二阶段：财务部分评审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申报书财务部分占</w:t>
      </w:r>
      <w:r w:rsidRPr="00CF751B">
        <w:rPr>
          <w:rFonts w:ascii="Times New Roman" w:hAnsi="Times New Roman" w:cs="Times New Roman"/>
          <w:szCs w:val="21"/>
        </w:rPr>
        <w:t>20</w:t>
      </w:r>
      <w:r w:rsidRPr="00CF751B">
        <w:rPr>
          <w:rFonts w:ascii="Times New Roman" w:hAnsi="Times New Roman" w:cs="Times New Roman"/>
          <w:szCs w:val="21"/>
        </w:rPr>
        <w:t>分。报价最低得满分，其他申报书的得分按照以下公式计算：</w:t>
      </w: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  <w:r w:rsidRPr="00CF751B">
        <w:rPr>
          <w:rFonts w:ascii="Times New Roman" w:hAnsi="Times New Roman" w:cs="Times New Roman"/>
          <w:szCs w:val="21"/>
        </w:rPr>
        <w:t>财务得分值</w:t>
      </w:r>
      <w:r w:rsidRPr="00CF751B">
        <w:rPr>
          <w:rFonts w:ascii="Times New Roman" w:hAnsi="Times New Roman" w:cs="Times New Roman"/>
          <w:szCs w:val="21"/>
        </w:rPr>
        <w:t>=</w:t>
      </w:r>
      <w:r w:rsidRPr="00CF751B">
        <w:rPr>
          <w:rFonts w:ascii="Times New Roman" w:hAnsi="Times New Roman" w:cs="Times New Roman"/>
          <w:szCs w:val="21"/>
        </w:rPr>
        <w:t>最低报价</w:t>
      </w:r>
      <w:r w:rsidRPr="00CF751B">
        <w:rPr>
          <w:rFonts w:ascii="Times New Roman" w:hAnsi="Times New Roman" w:cs="Times New Roman"/>
          <w:szCs w:val="21"/>
        </w:rPr>
        <w:t>÷</w:t>
      </w:r>
      <w:r w:rsidRPr="00CF751B">
        <w:rPr>
          <w:rFonts w:ascii="Times New Roman" w:hAnsi="Times New Roman" w:cs="Times New Roman"/>
          <w:szCs w:val="21"/>
        </w:rPr>
        <w:t>该申报书的报价</w:t>
      </w:r>
      <w:r w:rsidRPr="00CF751B">
        <w:rPr>
          <w:rFonts w:ascii="Times New Roman" w:hAnsi="Times New Roman" w:cs="Times New Roman"/>
          <w:szCs w:val="21"/>
        </w:rPr>
        <w:t>×20</w:t>
      </w: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 w:hint="eastAsia"/>
          <w:b/>
          <w:szCs w:val="21"/>
        </w:rPr>
        <w:t>4</w:t>
      </w:r>
      <w:r w:rsidRPr="00CF751B">
        <w:rPr>
          <w:rFonts w:ascii="Times New Roman" w:hAnsi="Times New Roman" w:cs="Times New Roman"/>
          <w:b/>
          <w:szCs w:val="21"/>
        </w:rPr>
        <w:t>、</w:t>
      </w:r>
      <w:r w:rsidRPr="00CF751B">
        <w:rPr>
          <w:rFonts w:ascii="Times New Roman" w:hAnsi="Times New Roman" w:cs="Times New Roman" w:hint="eastAsia"/>
          <w:b/>
          <w:szCs w:val="21"/>
        </w:rPr>
        <w:t>个人简历模板</w:t>
      </w: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:rsidR="009F0922" w:rsidRPr="00CF751B" w:rsidRDefault="009F0922" w:rsidP="009F0922">
      <w:pPr>
        <w:spacing w:beforeLines="50" w:before="156" w:afterLines="50" w:after="156" w:line="360" w:lineRule="exact"/>
        <w:jc w:val="left"/>
        <w:rPr>
          <w:rFonts w:ascii="Times New Roman" w:hAnsi="Times New Roman" w:cs="Times New Roman"/>
          <w:b/>
          <w:szCs w:val="21"/>
        </w:rPr>
      </w:pPr>
    </w:p>
    <w:p w:rsidR="009F0922" w:rsidRPr="00CF751B" w:rsidRDefault="009F0922" w:rsidP="009F0922">
      <w:pPr>
        <w:spacing w:beforeLines="50" w:before="156" w:afterLines="50" w:after="156" w:line="360" w:lineRule="exact"/>
        <w:jc w:val="center"/>
        <w:rPr>
          <w:rFonts w:ascii="Times New Roman" w:hAnsi="Times New Roman" w:cs="Times New Roman"/>
          <w:b/>
          <w:szCs w:val="21"/>
        </w:rPr>
      </w:pPr>
      <w:r w:rsidRPr="00CF751B">
        <w:rPr>
          <w:rFonts w:ascii="Times New Roman" w:hAnsi="Times New Roman" w:cs="Times New Roman" w:hint="eastAsia"/>
          <w:b/>
          <w:szCs w:val="21"/>
        </w:rPr>
        <w:lastRenderedPageBreak/>
        <w:t>个人简历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9F0922" w:rsidRPr="00CF751B" w:rsidTr="0011741C">
        <w:trPr>
          <w:jc w:val="center"/>
        </w:trPr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</w:tr>
      <w:tr w:rsidR="009F0922" w:rsidRPr="00CF751B" w:rsidTr="0011741C">
        <w:trPr>
          <w:jc w:val="center"/>
        </w:trPr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申请职位</w:t>
            </w:r>
          </w:p>
        </w:tc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</w:p>
        </w:tc>
      </w:tr>
      <w:tr w:rsidR="009F0922" w:rsidRPr="00CF751B" w:rsidTr="0011741C">
        <w:trPr>
          <w:jc w:val="center"/>
        </w:trPr>
        <w:tc>
          <w:tcPr>
            <w:tcW w:w="8522" w:type="dxa"/>
            <w:gridSpan w:val="2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现工作单位</w:t>
            </w:r>
          </w:p>
        </w:tc>
      </w:tr>
      <w:tr w:rsidR="009F0922" w:rsidRPr="00CF751B" w:rsidTr="0011741C">
        <w:trPr>
          <w:jc w:val="center"/>
        </w:trPr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</w:tr>
      <w:tr w:rsidR="009F0922" w:rsidRPr="00CF751B" w:rsidTr="0011741C">
        <w:trPr>
          <w:jc w:val="center"/>
        </w:trPr>
        <w:tc>
          <w:tcPr>
            <w:tcW w:w="8522" w:type="dxa"/>
            <w:gridSpan w:val="2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工作经历</w:t>
            </w: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:rsidTr="0011741C">
        <w:trPr>
          <w:jc w:val="center"/>
        </w:trPr>
        <w:tc>
          <w:tcPr>
            <w:tcW w:w="8522" w:type="dxa"/>
            <w:gridSpan w:val="2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承担过类似项目的经验描述：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[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列出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1-3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个曾从事过的类似项目经历，个人所承担的工作任务</w:t>
            </w:r>
            <w:r w:rsidRPr="00CF751B">
              <w:rPr>
                <w:rFonts w:ascii="Times New Roman" w:hAnsi="Times New Roman" w:cs="Times New Roman"/>
                <w:i/>
                <w:sz w:val="21"/>
                <w:szCs w:val="21"/>
              </w:rPr>
              <w:t>]</w:t>
            </w: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:rsidTr="0011741C">
        <w:trPr>
          <w:jc w:val="center"/>
        </w:trPr>
        <w:tc>
          <w:tcPr>
            <w:tcW w:w="8522" w:type="dxa"/>
            <w:gridSpan w:val="2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相关论文</w:t>
            </w: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著作发表</w:t>
            </w: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:rsidTr="0011741C">
        <w:trPr>
          <w:jc w:val="center"/>
        </w:trPr>
        <w:tc>
          <w:tcPr>
            <w:tcW w:w="8522" w:type="dxa"/>
            <w:gridSpan w:val="2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语言能力（中文、英文）</w:t>
            </w:r>
          </w:p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0922" w:rsidRPr="00CF751B" w:rsidTr="0011741C">
        <w:trPr>
          <w:jc w:val="center"/>
        </w:trPr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751B">
              <w:rPr>
                <w:rFonts w:ascii="Times New Roman" w:hAnsi="Times New Roman" w:cs="Times New Roman"/>
                <w:sz w:val="21"/>
                <w:szCs w:val="21"/>
              </w:rPr>
              <w:t>签名</w:t>
            </w:r>
          </w:p>
        </w:tc>
        <w:tc>
          <w:tcPr>
            <w:tcW w:w="4261" w:type="dxa"/>
          </w:tcPr>
          <w:p w:rsidR="009F0922" w:rsidRPr="00CF751B" w:rsidRDefault="009F0922" w:rsidP="0011741C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F0922" w:rsidRPr="00CF751B" w:rsidRDefault="009F0922" w:rsidP="009F0922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</w:p>
    <w:p w:rsidR="009F0922" w:rsidRPr="00CF751B" w:rsidRDefault="009F0922" w:rsidP="009F0922">
      <w:pPr>
        <w:spacing w:line="360" w:lineRule="exact"/>
        <w:jc w:val="left"/>
        <w:rPr>
          <w:rFonts w:ascii="Times New Roman" w:hAnsi="Times New Roman" w:cs="Times New Roman"/>
          <w:szCs w:val="21"/>
        </w:rPr>
      </w:pPr>
    </w:p>
    <w:p w:rsidR="009F0922" w:rsidRPr="00CF751B" w:rsidRDefault="009F0922" w:rsidP="009F0922">
      <w:pPr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F0922" w:rsidRPr="00CF751B" w:rsidRDefault="00E746E0" w:rsidP="00E746E0">
      <w:pPr>
        <w:widowControl/>
        <w:spacing w:line="360" w:lineRule="exact"/>
        <w:jc w:val="left"/>
        <w:rPr>
          <w:rFonts w:ascii="Times New Roman" w:eastAsia="仿宋_GB2312" w:hAnsi="Times New Roman" w:cs="Times New Roman"/>
          <w:szCs w:val="21"/>
        </w:rPr>
      </w:pPr>
      <w:r w:rsidRPr="00CF751B">
        <w:rPr>
          <w:rFonts w:ascii="Times New Roman" w:eastAsia="仿宋_GB2312" w:hAnsi="Times New Roman" w:cs="Times New Roman"/>
          <w:szCs w:val="21"/>
        </w:rPr>
        <w:t xml:space="preserve"> </w:t>
      </w:r>
    </w:p>
    <w:p w:rsidR="00144B58" w:rsidRPr="00CF751B" w:rsidRDefault="00144B58"/>
    <w:sectPr w:rsidR="00144B58" w:rsidRPr="00CF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03" w:rsidRDefault="007C3203" w:rsidP="00FB7E4F">
      <w:r>
        <w:separator/>
      </w:r>
    </w:p>
  </w:endnote>
  <w:endnote w:type="continuationSeparator" w:id="0">
    <w:p w:rsidR="007C3203" w:rsidRDefault="007C3203" w:rsidP="00FB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03" w:rsidRDefault="007C3203" w:rsidP="00FB7E4F">
      <w:r>
        <w:separator/>
      </w:r>
    </w:p>
  </w:footnote>
  <w:footnote w:type="continuationSeparator" w:id="0">
    <w:p w:rsidR="007C3203" w:rsidRDefault="007C3203" w:rsidP="00FB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1E4"/>
    <w:multiLevelType w:val="multilevel"/>
    <w:tmpl w:val="1E1C51E4"/>
    <w:lvl w:ilvl="0">
      <w:start w:val="1"/>
      <w:numFmt w:val="bullet"/>
      <w:lvlText w:val=""/>
      <w:lvlJc w:val="left"/>
      <w:pPr>
        <w:ind w:left="6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2"/>
    <w:rsid w:val="00144B58"/>
    <w:rsid w:val="00260ACA"/>
    <w:rsid w:val="005C4DF9"/>
    <w:rsid w:val="007C3203"/>
    <w:rsid w:val="008252BB"/>
    <w:rsid w:val="008627DC"/>
    <w:rsid w:val="008A7B6F"/>
    <w:rsid w:val="009F0922"/>
    <w:rsid w:val="00A96E79"/>
    <w:rsid w:val="00B96615"/>
    <w:rsid w:val="00BB24BF"/>
    <w:rsid w:val="00C00E08"/>
    <w:rsid w:val="00CF751B"/>
    <w:rsid w:val="00E40140"/>
    <w:rsid w:val="00E602CD"/>
    <w:rsid w:val="00E746E0"/>
    <w:rsid w:val="00F12F81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22"/>
    <w:pPr>
      <w:ind w:firstLineChars="200" w:firstLine="420"/>
    </w:pPr>
  </w:style>
  <w:style w:type="table" w:styleId="a4">
    <w:name w:val="Table Grid"/>
    <w:basedOn w:val="a1"/>
    <w:uiPriority w:val="59"/>
    <w:rsid w:val="009F09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7E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7E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22"/>
    <w:pPr>
      <w:ind w:firstLineChars="200" w:firstLine="420"/>
    </w:pPr>
  </w:style>
  <w:style w:type="table" w:styleId="a4">
    <w:name w:val="Table Grid"/>
    <w:basedOn w:val="a1"/>
    <w:uiPriority w:val="59"/>
    <w:rsid w:val="009F09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7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7E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7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7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009</cp:lastModifiedBy>
  <cp:revision>11</cp:revision>
  <dcterms:created xsi:type="dcterms:W3CDTF">2021-04-14T00:18:00Z</dcterms:created>
  <dcterms:modified xsi:type="dcterms:W3CDTF">2022-06-30T06:39:00Z</dcterms:modified>
</cp:coreProperties>
</file>