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91B0" w14:textId="77777777" w:rsidR="00E92BBE" w:rsidRDefault="00E92BBE" w:rsidP="00E92BB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35D3DA7D" w14:textId="77777777" w:rsidR="00E92BBE" w:rsidRDefault="00E92BBE" w:rsidP="00E92BBE">
      <w:pPr>
        <w:spacing w:line="600" w:lineRule="exact"/>
        <w:jc w:val="center"/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全国共享乡村振兴</w:t>
      </w:r>
      <w:proofErr w:type="gramStart"/>
      <w:r>
        <w:rPr>
          <w:rFonts w:ascii="Times New Roman" w:eastAsia="华文中宋" w:hAnsi="Times New Roman" w:cs="Times New Roman"/>
          <w:b/>
          <w:sz w:val="36"/>
          <w:szCs w:val="36"/>
        </w:rPr>
        <w:t>实践指</w:t>
      </w:r>
      <w:proofErr w:type="gramEnd"/>
      <w:r>
        <w:rPr>
          <w:rFonts w:ascii="Times New Roman" w:eastAsia="华文中宋" w:hAnsi="Times New Roman" w:cs="Times New Roman"/>
          <w:b/>
          <w:sz w:val="36"/>
          <w:szCs w:val="36"/>
        </w:rPr>
        <w:t>导师</w:t>
      </w:r>
      <w:r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  <w:t>名单</w:t>
      </w:r>
    </w:p>
    <w:tbl>
      <w:tblPr>
        <w:tblStyle w:val="ae"/>
        <w:tblW w:w="0" w:type="auto"/>
        <w:tblInd w:w="-227" w:type="dxa"/>
        <w:tblLayout w:type="fixed"/>
        <w:tblLook w:val="04A0" w:firstRow="1" w:lastRow="0" w:firstColumn="1" w:lastColumn="0" w:noHBand="0" w:noVBand="1"/>
      </w:tblPr>
      <w:tblGrid>
        <w:gridCol w:w="920"/>
        <w:gridCol w:w="1530"/>
        <w:gridCol w:w="1350"/>
        <w:gridCol w:w="4926"/>
      </w:tblGrid>
      <w:tr w:rsidR="00E92BBE" w14:paraId="50C1E294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1B71C72D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30" w:type="dxa"/>
            <w:vAlign w:val="center"/>
          </w:tcPr>
          <w:p w14:paraId="76F2D40C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1350" w:type="dxa"/>
            <w:vAlign w:val="center"/>
          </w:tcPr>
          <w:p w14:paraId="5CBDD43B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926" w:type="dxa"/>
            <w:vAlign w:val="center"/>
          </w:tcPr>
          <w:p w14:paraId="7983CFA5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工作单位</w:t>
            </w:r>
          </w:p>
        </w:tc>
      </w:tr>
      <w:tr w:rsidR="00E92BBE" w14:paraId="4C208130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391E2880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530" w:type="dxa"/>
            <w:vAlign w:val="center"/>
          </w:tcPr>
          <w:p w14:paraId="55047D15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山西</w:t>
            </w:r>
          </w:p>
        </w:tc>
        <w:tc>
          <w:tcPr>
            <w:tcW w:w="1350" w:type="dxa"/>
            <w:vAlign w:val="center"/>
          </w:tcPr>
          <w:p w14:paraId="283F6C84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陈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涛</w:t>
            </w:r>
          </w:p>
        </w:tc>
        <w:tc>
          <w:tcPr>
            <w:tcW w:w="4926" w:type="dxa"/>
            <w:vAlign w:val="center"/>
          </w:tcPr>
          <w:p w14:paraId="2432CE49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山西沃岳农业科技有限公司</w:t>
            </w:r>
          </w:p>
        </w:tc>
      </w:tr>
      <w:tr w:rsidR="00E92BBE" w14:paraId="01AF412D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1608F0E5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530" w:type="dxa"/>
            <w:vAlign w:val="center"/>
          </w:tcPr>
          <w:p w14:paraId="700E4E97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上海</w:t>
            </w:r>
          </w:p>
        </w:tc>
        <w:tc>
          <w:tcPr>
            <w:tcW w:w="1350" w:type="dxa"/>
            <w:vAlign w:val="center"/>
          </w:tcPr>
          <w:p w14:paraId="6FE9E90B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宋元园</w:t>
            </w:r>
          </w:p>
        </w:tc>
        <w:tc>
          <w:tcPr>
            <w:tcW w:w="4926" w:type="dxa"/>
            <w:vAlign w:val="center"/>
          </w:tcPr>
          <w:p w14:paraId="7B9E444D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上海百欧欢农产品有限公司</w:t>
            </w:r>
          </w:p>
        </w:tc>
      </w:tr>
      <w:tr w:rsidR="00E92BBE" w14:paraId="62E3D8B9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3B6410EC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530" w:type="dxa"/>
            <w:vAlign w:val="center"/>
          </w:tcPr>
          <w:p w14:paraId="08EA02B6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1350" w:type="dxa"/>
            <w:vAlign w:val="center"/>
          </w:tcPr>
          <w:p w14:paraId="1476A37D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尚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跃</w:t>
            </w:r>
          </w:p>
        </w:tc>
        <w:tc>
          <w:tcPr>
            <w:tcW w:w="4926" w:type="dxa"/>
            <w:vAlign w:val="center"/>
          </w:tcPr>
          <w:p w14:paraId="266A9BB3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怀远县盛世兴农农机专业合作社</w:t>
            </w:r>
          </w:p>
        </w:tc>
      </w:tr>
      <w:tr w:rsidR="00E92BBE" w14:paraId="560CF87C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59FE21F9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530" w:type="dxa"/>
            <w:vAlign w:val="center"/>
          </w:tcPr>
          <w:p w14:paraId="056A3576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山东</w:t>
            </w:r>
          </w:p>
        </w:tc>
        <w:tc>
          <w:tcPr>
            <w:tcW w:w="1350" w:type="dxa"/>
            <w:vAlign w:val="center"/>
          </w:tcPr>
          <w:p w14:paraId="5691A7D6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杨本凯</w:t>
            </w:r>
          </w:p>
        </w:tc>
        <w:tc>
          <w:tcPr>
            <w:tcW w:w="4926" w:type="dxa"/>
            <w:vAlign w:val="center"/>
          </w:tcPr>
          <w:p w14:paraId="2CE0B0E2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冠县柳林镇大杨庄村冠县文轩丰润</w:t>
            </w:r>
          </w:p>
          <w:p w14:paraId="42EE9668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果蔬专业合作社</w:t>
            </w:r>
          </w:p>
        </w:tc>
      </w:tr>
      <w:tr w:rsidR="00E92BBE" w14:paraId="68D29AA3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4AA58BAE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14:paraId="4BEC7BDC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湖南</w:t>
            </w:r>
          </w:p>
        </w:tc>
        <w:tc>
          <w:tcPr>
            <w:tcW w:w="1350" w:type="dxa"/>
            <w:vAlign w:val="center"/>
          </w:tcPr>
          <w:p w14:paraId="4A58851B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李刚勇</w:t>
            </w:r>
          </w:p>
        </w:tc>
        <w:tc>
          <w:tcPr>
            <w:tcW w:w="4926" w:type="dxa"/>
            <w:vAlign w:val="center"/>
          </w:tcPr>
          <w:p w14:paraId="40F74303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张家界湖南天屹农业科技有限公司</w:t>
            </w:r>
          </w:p>
        </w:tc>
      </w:tr>
      <w:tr w:rsidR="00E92BBE" w14:paraId="4F4281D5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7283432B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530" w:type="dxa"/>
            <w:vMerge/>
            <w:vAlign w:val="center"/>
          </w:tcPr>
          <w:p w14:paraId="30B4AE4D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1E8F862F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田海峰</w:t>
            </w:r>
          </w:p>
        </w:tc>
        <w:tc>
          <w:tcPr>
            <w:tcW w:w="4926" w:type="dxa"/>
            <w:vAlign w:val="center"/>
          </w:tcPr>
          <w:p w14:paraId="031B741F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麻阳长河农林科技投资开发有限公司</w:t>
            </w:r>
          </w:p>
        </w:tc>
      </w:tr>
      <w:tr w:rsidR="00E92BBE" w14:paraId="06A82FDE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457BA78A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530" w:type="dxa"/>
            <w:vAlign w:val="center"/>
          </w:tcPr>
          <w:p w14:paraId="33D73DD6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广西</w:t>
            </w:r>
          </w:p>
        </w:tc>
        <w:tc>
          <w:tcPr>
            <w:tcW w:w="1350" w:type="dxa"/>
            <w:vAlign w:val="center"/>
          </w:tcPr>
          <w:p w14:paraId="636C1960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张文明</w:t>
            </w:r>
            <w:proofErr w:type="gramEnd"/>
          </w:p>
        </w:tc>
        <w:tc>
          <w:tcPr>
            <w:tcW w:w="4926" w:type="dxa"/>
            <w:vAlign w:val="center"/>
          </w:tcPr>
          <w:p w14:paraId="45166186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广西农业工程职业技术学院</w:t>
            </w:r>
          </w:p>
        </w:tc>
      </w:tr>
      <w:tr w:rsidR="00E92BBE" w14:paraId="35D97D99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7D41177C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530" w:type="dxa"/>
            <w:vMerge w:val="restart"/>
            <w:vAlign w:val="center"/>
          </w:tcPr>
          <w:p w14:paraId="452EE6F5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海南</w:t>
            </w:r>
          </w:p>
        </w:tc>
        <w:tc>
          <w:tcPr>
            <w:tcW w:w="1350" w:type="dxa"/>
            <w:vAlign w:val="center"/>
          </w:tcPr>
          <w:p w14:paraId="335F2909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王晓斌</w:t>
            </w:r>
          </w:p>
        </w:tc>
        <w:tc>
          <w:tcPr>
            <w:tcW w:w="4926" w:type="dxa"/>
            <w:vAlign w:val="center"/>
          </w:tcPr>
          <w:p w14:paraId="64B6048D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海南心农人农业发展有限公司</w:t>
            </w:r>
          </w:p>
        </w:tc>
      </w:tr>
      <w:tr w:rsidR="00E92BBE" w14:paraId="3DDCA48F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73B43164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530" w:type="dxa"/>
            <w:vMerge/>
            <w:vAlign w:val="center"/>
          </w:tcPr>
          <w:p w14:paraId="62D7CF39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0C35AE54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郑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云</w:t>
            </w:r>
          </w:p>
        </w:tc>
        <w:tc>
          <w:tcPr>
            <w:tcW w:w="4926" w:type="dxa"/>
            <w:vAlign w:val="center"/>
          </w:tcPr>
          <w:p w14:paraId="026D8038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白沙荣归乡里农业开发有限责任公司</w:t>
            </w:r>
          </w:p>
        </w:tc>
      </w:tr>
      <w:tr w:rsidR="00E92BBE" w14:paraId="2D3B56C4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54A1CEFA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530" w:type="dxa"/>
            <w:vMerge w:val="restart"/>
            <w:vAlign w:val="center"/>
          </w:tcPr>
          <w:p w14:paraId="5E8E332C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黑龙江农垦</w:t>
            </w:r>
          </w:p>
        </w:tc>
        <w:tc>
          <w:tcPr>
            <w:tcW w:w="1350" w:type="dxa"/>
            <w:vAlign w:val="center"/>
          </w:tcPr>
          <w:p w14:paraId="104DFD79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刘士昌</w:t>
            </w:r>
            <w:proofErr w:type="gramEnd"/>
          </w:p>
        </w:tc>
        <w:tc>
          <w:tcPr>
            <w:tcW w:w="4926" w:type="dxa"/>
            <w:vAlign w:val="center"/>
          </w:tcPr>
          <w:p w14:paraId="1B01C04F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梧桐河农场有限公司</w:t>
            </w:r>
          </w:p>
        </w:tc>
      </w:tr>
      <w:tr w:rsidR="00E92BBE" w14:paraId="226A9506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587C5C4B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530" w:type="dxa"/>
            <w:vMerge/>
            <w:vAlign w:val="center"/>
          </w:tcPr>
          <w:p w14:paraId="35ED80D7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7374788A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赵忠忱</w:t>
            </w:r>
          </w:p>
        </w:tc>
        <w:tc>
          <w:tcPr>
            <w:tcW w:w="4926" w:type="dxa"/>
            <w:vAlign w:val="center"/>
          </w:tcPr>
          <w:p w14:paraId="56414E6D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北大荒集团黑龙江泰来农场有限公司</w:t>
            </w:r>
          </w:p>
        </w:tc>
      </w:tr>
      <w:tr w:rsidR="00E92BBE" w14:paraId="2BFD8084" w14:textId="77777777" w:rsidTr="007735DC">
        <w:trPr>
          <w:trHeight w:val="624"/>
        </w:trPr>
        <w:tc>
          <w:tcPr>
            <w:tcW w:w="920" w:type="dxa"/>
            <w:vAlign w:val="center"/>
          </w:tcPr>
          <w:p w14:paraId="6DE3D075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530" w:type="dxa"/>
            <w:vMerge/>
            <w:vAlign w:val="center"/>
          </w:tcPr>
          <w:p w14:paraId="57C10B11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23D2810A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包东庆</w:t>
            </w:r>
            <w:proofErr w:type="gramEnd"/>
          </w:p>
        </w:tc>
        <w:tc>
          <w:tcPr>
            <w:tcW w:w="4926" w:type="dxa"/>
            <w:vAlign w:val="center"/>
          </w:tcPr>
          <w:p w14:paraId="5DAD2BC1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北大荒集团黑龙江克山农场有限公司</w:t>
            </w:r>
          </w:p>
          <w:p w14:paraId="5774841F" w14:textId="77777777" w:rsidR="00E92BBE" w:rsidRDefault="00E92BBE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农业发展部</w:t>
            </w:r>
          </w:p>
        </w:tc>
      </w:tr>
    </w:tbl>
    <w:p w14:paraId="44CA870E" w14:textId="6281DDFA" w:rsidR="00012A2B" w:rsidRPr="00E92BBE" w:rsidRDefault="00012A2B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012A2B" w:rsidRPr="00E9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BE"/>
    <w:rsid w:val="00012A2B"/>
    <w:rsid w:val="002815E7"/>
    <w:rsid w:val="00357B94"/>
    <w:rsid w:val="00E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1C6C"/>
  <w15:chartTrackingRefBased/>
  <w15:docId w15:val="{A0C1FE4C-2BED-45EF-815D-FF382D46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92B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B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B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B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B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B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2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B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B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BB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autoRedefine/>
    <w:qFormat/>
    <w:rsid w:val="00E92B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178</Characters>
  <Application>Microsoft Office Word</Application>
  <DocSecurity>0</DocSecurity>
  <Lines>29</Lines>
  <Paragraphs>43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 丫</dc:creator>
  <cp:keywords/>
  <dc:description/>
  <cp:lastModifiedBy>丫 丫</cp:lastModifiedBy>
  <cp:revision>1</cp:revision>
  <dcterms:created xsi:type="dcterms:W3CDTF">2025-09-19T10:40:00Z</dcterms:created>
  <dcterms:modified xsi:type="dcterms:W3CDTF">2025-09-19T10:40:00Z</dcterms:modified>
</cp:coreProperties>
</file>