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4F5" w:rsidRDefault="005424F5" w:rsidP="005424F5">
      <w:pPr>
        <w:pStyle w:val="a3"/>
        <w:spacing w:line="540" w:lineRule="exact"/>
        <w:ind w:firstLineChars="0" w:firstLine="0"/>
        <w:rPr>
          <w:rFonts w:eastAsia="方正小标宋_GBK"/>
          <w:sz w:val="30"/>
          <w:szCs w:val="30"/>
        </w:rPr>
      </w:pPr>
      <w:r>
        <w:rPr>
          <w:rFonts w:ascii="黑体" w:eastAsia="黑体" w:hAnsi="黑体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5424F5" w:rsidRDefault="005424F5" w:rsidP="005424F5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 xml:space="preserve">中央农业广播电视学校 </w:t>
      </w:r>
    </w:p>
    <w:p w:rsidR="005424F5" w:rsidRDefault="005424F5" w:rsidP="005424F5">
      <w:pPr>
        <w:spacing w:line="480" w:lineRule="auto"/>
        <w:ind w:right="28"/>
        <w:jc w:val="center"/>
        <w:rPr>
          <w:rFonts w:ascii="华文中宋" w:eastAsia="华文中宋" w:hAnsi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（农业农村部农民科技教育培训中心）</w:t>
      </w:r>
    </w:p>
    <w:p w:rsidR="005424F5" w:rsidRDefault="005424F5" w:rsidP="005424F5">
      <w:pPr>
        <w:spacing w:line="480" w:lineRule="auto"/>
        <w:ind w:right="28"/>
        <w:jc w:val="center"/>
        <w:rPr>
          <w:rFonts w:eastAsia="黑体"/>
          <w:color w:val="000000"/>
          <w:szCs w:val="21"/>
        </w:rPr>
      </w:pPr>
      <w:r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农民教育培训教材选题征集表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967"/>
        <w:gridCol w:w="1984"/>
        <w:gridCol w:w="3256"/>
      </w:tblGrid>
      <w:tr w:rsidR="005424F5" w:rsidTr="00D72B5A">
        <w:trPr>
          <w:trHeight w:val="680"/>
          <w:jc w:val="center"/>
        </w:trPr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bookmarkEnd w:id="0"/>
          <w:p w:rsidR="005424F5" w:rsidRDefault="005424F5" w:rsidP="00D72B5A">
            <w:pPr>
              <w:pStyle w:val="2"/>
              <w:spacing w:before="0" w:after="0" w:line="360" w:lineRule="auto"/>
              <w:jc w:val="center"/>
              <w:outlineLvl w:val="9"/>
              <w:rPr>
                <w:rFonts w:ascii="仿宋" w:eastAsia="仿宋" w:hAnsi="仿宋"/>
                <w:bCs w:val="0"/>
                <w:color w:val="000000"/>
              </w:rPr>
            </w:pPr>
            <w:r>
              <w:rPr>
                <w:rFonts w:ascii="仿宋" w:eastAsia="仿宋" w:hAnsi="仿宋" w:hint="eastAsia"/>
                <w:bCs w:val="0"/>
              </w:rPr>
              <w:t>选题</w:t>
            </w:r>
            <w:r>
              <w:rPr>
                <w:rFonts w:ascii="仿宋" w:eastAsia="仿宋" w:hAnsi="仿宋"/>
                <w:bCs w:val="0"/>
              </w:rPr>
              <w:t>名称</w:t>
            </w:r>
          </w:p>
        </w:tc>
        <w:tc>
          <w:tcPr>
            <w:tcW w:w="7206" w:type="dxa"/>
            <w:gridSpan w:val="3"/>
            <w:tcBorders>
              <w:bottom w:val="single" w:sz="4" w:space="0" w:color="auto"/>
            </w:tcBorders>
            <w:vAlign w:val="center"/>
          </w:tcPr>
          <w:p w:rsidR="005424F5" w:rsidRDefault="005424F5" w:rsidP="00D72B5A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5424F5" w:rsidTr="00D72B5A">
        <w:trPr>
          <w:trHeight w:val="680"/>
          <w:jc w:val="center"/>
        </w:trPr>
        <w:tc>
          <w:tcPr>
            <w:tcW w:w="1859" w:type="dxa"/>
            <w:vAlign w:val="center"/>
          </w:tcPr>
          <w:p w:rsidR="005424F5" w:rsidRDefault="005424F5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教材类型</w:t>
            </w:r>
          </w:p>
        </w:tc>
        <w:tc>
          <w:tcPr>
            <w:tcW w:w="7206" w:type="dxa"/>
            <w:gridSpan w:val="3"/>
            <w:vAlign w:val="center"/>
          </w:tcPr>
          <w:p w:rsidR="005424F5" w:rsidRDefault="005424F5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综合素养</w:t>
            </w:r>
            <w:r>
              <w:rPr>
                <w:rFonts w:ascii="仿宋" w:eastAsia="仿宋" w:hAnsi="仿宋"/>
                <w:sz w:val="24"/>
              </w:rPr>
              <w:t>类  □</w:t>
            </w:r>
            <w:r>
              <w:rPr>
                <w:rFonts w:ascii="仿宋" w:eastAsia="仿宋" w:hAnsi="仿宋" w:hint="eastAsia"/>
                <w:sz w:val="24"/>
              </w:rPr>
              <w:t xml:space="preserve">专业能力类 </w:t>
            </w:r>
            <w:r>
              <w:rPr>
                <w:rFonts w:ascii="仿宋" w:eastAsia="仿宋" w:hAnsi="仿宋"/>
                <w:sz w:val="24"/>
              </w:rPr>
              <w:t xml:space="preserve"> □</w:t>
            </w:r>
            <w:r>
              <w:rPr>
                <w:rFonts w:ascii="仿宋" w:eastAsia="仿宋" w:hAnsi="仿宋" w:hint="eastAsia"/>
                <w:sz w:val="24"/>
              </w:rPr>
              <w:t>技术技能</w:t>
            </w:r>
            <w:r>
              <w:rPr>
                <w:rFonts w:ascii="仿宋" w:eastAsia="仿宋" w:hAnsi="仿宋"/>
                <w:sz w:val="24"/>
              </w:rPr>
              <w:t>类  □其他</w:t>
            </w:r>
          </w:p>
        </w:tc>
      </w:tr>
      <w:tr w:rsidR="005424F5" w:rsidTr="00D72B5A">
        <w:trPr>
          <w:trHeight w:val="680"/>
          <w:jc w:val="center"/>
        </w:trPr>
        <w:tc>
          <w:tcPr>
            <w:tcW w:w="1859" w:type="dxa"/>
            <w:vAlign w:val="center"/>
          </w:tcPr>
          <w:p w:rsidR="005424F5" w:rsidRDefault="005424F5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适用专业/课程</w:t>
            </w:r>
          </w:p>
        </w:tc>
        <w:tc>
          <w:tcPr>
            <w:tcW w:w="1967" w:type="dxa"/>
            <w:vAlign w:val="center"/>
          </w:tcPr>
          <w:p w:rsidR="005424F5" w:rsidRDefault="005424F5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5424F5" w:rsidRDefault="005424F5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适用区域</w:t>
            </w:r>
          </w:p>
        </w:tc>
        <w:tc>
          <w:tcPr>
            <w:tcW w:w="3255" w:type="dxa"/>
            <w:vAlign w:val="center"/>
          </w:tcPr>
          <w:p w:rsidR="005424F5" w:rsidRDefault="005424F5" w:rsidP="00D72B5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424F5" w:rsidTr="00D72B5A">
        <w:trPr>
          <w:cantSplit/>
          <w:trHeight w:val="7678"/>
          <w:jc w:val="center"/>
        </w:trPr>
        <w:tc>
          <w:tcPr>
            <w:tcW w:w="9066" w:type="dxa"/>
            <w:gridSpan w:val="4"/>
          </w:tcPr>
          <w:p w:rsidR="005424F5" w:rsidRDefault="005424F5" w:rsidP="00D72B5A">
            <w:pPr>
              <w:spacing w:line="360" w:lineRule="auto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推荐理由：</w:t>
            </w: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520" w:lineRule="exact"/>
              <w:ind w:right="2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</w:t>
            </w: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5424F5" w:rsidTr="00D72B5A">
        <w:trPr>
          <w:cantSplit/>
          <w:trHeight w:val="10586"/>
          <w:jc w:val="center"/>
        </w:trPr>
        <w:tc>
          <w:tcPr>
            <w:tcW w:w="9066" w:type="dxa"/>
            <w:gridSpan w:val="4"/>
          </w:tcPr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主要内容：</w:t>
            </w:r>
          </w:p>
        </w:tc>
      </w:tr>
      <w:tr w:rsidR="005424F5" w:rsidTr="00D72B5A">
        <w:trPr>
          <w:cantSplit/>
          <w:trHeight w:val="1770"/>
          <w:jc w:val="center"/>
        </w:trPr>
        <w:tc>
          <w:tcPr>
            <w:tcW w:w="9066" w:type="dxa"/>
            <w:gridSpan w:val="4"/>
          </w:tcPr>
          <w:p w:rsidR="005424F5" w:rsidRDefault="005424F5" w:rsidP="00D72B5A">
            <w:pPr>
              <w:spacing w:line="520" w:lineRule="exact"/>
              <w:ind w:right="26" w:firstLineChars="2400" w:firstLine="5760"/>
              <w:rPr>
                <w:rFonts w:ascii="仿宋" w:eastAsia="仿宋" w:hAnsi="仿宋"/>
                <w:sz w:val="24"/>
              </w:rPr>
            </w:pPr>
          </w:p>
          <w:p w:rsidR="005424F5" w:rsidRDefault="005424F5" w:rsidP="00D72B5A">
            <w:pPr>
              <w:spacing w:line="520" w:lineRule="exact"/>
              <w:ind w:right="26" w:firstLineChars="2400" w:firstLine="5760"/>
              <w:rPr>
                <w:rFonts w:ascii="仿宋" w:eastAsia="仿宋" w:hAnsi="仿宋"/>
                <w:sz w:val="24"/>
              </w:rPr>
            </w:pPr>
          </w:p>
          <w:p w:rsidR="005424F5" w:rsidRDefault="005424F5" w:rsidP="00D72B5A">
            <w:pPr>
              <w:spacing w:line="520" w:lineRule="exact"/>
              <w:ind w:right="26" w:firstLineChars="2400" w:firstLine="5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申报人签名：</w:t>
            </w: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  年    月    日</w:t>
            </w:r>
          </w:p>
          <w:p w:rsidR="005424F5" w:rsidRDefault="005424F5" w:rsidP="00D72B5A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5424F5" w:rsidRDefault="005424F5" w:rsidP="005424F5">
      <w:pPr>
        <w:spacing w:line="600" w:lineRule="exact"/>
        <w:jc w:val="left"/>
      </w:pPr>
    </w:p>
    <w:p w:rsidR="006B5275" w:rsidRDefault="006B5275"/>
    <w:sectPr w:rsidR="006B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F5"/>
    <w:rsid w:val="005424F5"/>
    <w:rsid w:val="006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C2B77-7F98-4973-A7CF-A2A7D301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4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qFormat/>
    <w:rsid w:val="005424F5"/>
    <w:pPr>
      <w:spacing w:line="360" w:lineRule="auto"/>
      <w:ind w:firstLineChars="171" w:firstLine="479"/>
    </w:pPr>
    <w:rPr>
      <w:rFonts w:ascii="仿宋_GB2312" w:eastAsia="仿宋_GB2312" w:hAnsi="Arial"/>
      <w:sz w:val="28"/>
      <w:szCs w:val="21"/>
    </w:rPr>
  </w:style>
  <w:style w:type="character" w:customStyle="1" w:styleId="a4">
    <w:name w:val="正文文本缩进 字符"/>
    <w:basedOn w:val="a0"/>
    <w:link w:val="a3"/>
    <w:semiHidden/>
    <w:rsid w:val="005424F5"/>
    <w:rPr>
      <w:rFonts w:ascii="仿宋_GB2312" w:eastAsia="仿宋_GB2312" w:hAnsi="Arial" w:cs="Times New Roman"/>
      <w:sz w:val="28"/>
      <w:szCs w:val="21"/>
    </w:rPr>
  </w:style>
  <w:style w:type="paragraph" w:customStyle="1" w:styleId="2">
    <w:name w:val="标题2"/>
    <w:basedOn w:val="a"/>
    <w:qFormat/>
    <w:rsid w:val="005424F5"/>
    <w:pPr>
      <w:spacing w:before="80" w:after="80"/>
      <w:outlineLvl w:val="1"/>
    </w:pPr>
    <w:rPr>
      <w:rFonts w:ascii="黑体" w:eastAsia="黑体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2023-06-07T07:09:00Z</dcterms:created>
  <dcterms:modified xsi:type="dcterms:W3CDTF">2023-06-07T07:09:00Z</dcterms:modified>
</cp:coreProperties>
</file>